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37" w:rsidRDefault="00F93A37" w:rsidP="00F93A37">
      <w:pPr>
        <w:pBdr>
          <w:bottom w:val="single" w:sz="12" w:space="1" w:color="auto"/>
        </w:pBdr>
        <w:spacing w:before="58" w:after="58" w:line="376" w:lineRule="atLeast"/>
        <w:ind w:right="-1"/>
        <w:jc w:val="center"/>
        <w:outlineLvl w:val="3"/>
        <w:rPr>
          <w:rFonts w:ascii="Times New Roman" w:hAnsi="Times New Roman" w:cs="Times New Roman"/>
          <w:sz w:val="28"/>
          <w:szCs w:val="28"/>
          <w:lang w:val="en-US"/>
        </w:rPr>
      </w:pPr>
      <w:r w:rsidRPr="00F93A37">
        <w:rPr>
          <w:rFonts w:ascii="Times New Roman" w:hAnsi="Times New Roman" w:cs="Times New Roman"/>
          <w:sz w:val="28"/>
          <w:szCs w:val="28"/>
        </w:rPr>
        <w:fldChar w:fldCharType="begin"/>
      </w:r>
      <w:r w:rsidRPr="00F93A37">
        <w:rPr>
          <w:rFonts w:ascii="Times New Roman" w:hAnsi="Times New Roman" w:cs="Times New Roman"/>
          <w:sz w:val="28"/>
          <w:szCs w:val="28"/>
        </w:rPr>
        <w:instrText xml:space="preserve"> HYPERLINK "http://1-mok.mskobr.ru/" </w:instrText>
      </w:r>
      <w:r w:rsidRPr="00F93A37">
        <w:rPr>
          <w:rFonts w:ascii="Times New Roman" w:hAnsi="Times New Roman" w:cs="Times New Roman"/>
          <w:sz w:val="28"/>
          <w:szCs w:val="28"/>
        </w:rPr>
        <w:fldChar w:fldCharType="separate"/>
      </w:r>
      <w:r w:rsidRPr="00F93A37">
        <w:rPr>
          <w:rFonts w:ascii="Times New Roman" w:hAnsi="Times New Roman" w:cs="Times New Roman"/>
          <w:color w:val="484C51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города Москвы "Первый Московский Образовательный Комплекс"</w:t>
      </w:r>
      <w:r w:rsidRPr="00F93A37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3A37" w:rsidRPr="00F93A37" w:rsidRDefault="00F93A37" w:rsidP="00F15DD7">
      <w:pPr>
        <w:spacing w:before="58" w:after="58" w:line="376" w:lineRule="atLeast"/>
        <w:ind w:left="116" w:right="11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F93A37" w:rsidRPr="00F93A37" w:rsidRDefault="00F13AE3" w:rsidP="00F93A37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цифровой лаборатории на занятиях по формированию </w:t>
      </w:r>
      <w:r w:rsidR="00F93A37" w:rsidRPr="00F93A37">
        <w:rPr>
          <w:rFonts w:ascii="Times New Roman" w:eastAsia="Times New Roman" w:hAnsi="Times New Roman" w:cs="Times New Roman"/>
          <w:b/>
          <w:sz w:val="28"/>
          <w:szCs w:val="28"/>
        </w:rPr>
        <w:t>целостной картины мира у детей</w:t>
      </w:r>
    </w:p>
    <w:p w:rsidR="00F93A37" w:rsidRDefault="00F93A37" w:rsidP="00F93A37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3A37" w:rsidRDefault="00F93A37" w:rsidP="00F93A37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3A37" w:rsidRDefault="00F93A37" w:rsidP="00F93A37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3A37" w:rsidRPr="00F93A37" w:rsidRDefault="00F93A37" w:rsidP="00F93A37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93771" w:rsidRPr="00F93A37" w:rsidRDefault="00F13AE3" w:rsidP="00F93A37">
      <w:pPr>
        <w:pStyle w:val="4"/>
        <w:spacing w:before="58" w:beforeAutospacing="0" w:after="58" w:afterAutospacing="0" w:line="376" w:lineRule="atLeast"/>
        <w:ind w:left="116" w:right="116"/>
        <w:jc w:val="center"/>
        <w:rPr>
          <w:sz w:val="28"/>
          <w:szCs w:val="28"/>
        </w:rPr>
      </w:pPr>
      <w:r w:rsidRPr="00F93A37">
        <w:rPr>
          <w:bCs w:val="0"/>
          <w:sz w:val="28"/>
          <w:szCs w:val="28"/>
        </w:rPr>
        <w:t xml:space="preserve">Конспект занятия </w:t>
      </w:r>
      <w:r w:rsidR="00293771" w:rsidRPr="00F93A37">
        <w:rPr>
          <w:sz w:val="28"/>
          <w:szCs w:val="28"/>
        </w:rPr>
        <w:t>«Где живет электричество»</w:t>
      </w:r>
    </w:p>
    <w:p w:rsidR="00F93A37" w:rsidRPr="00F93A37" w:rsidRDefault="00F93A37" w:rsidP="00F15DD7">
      <w:pPr>
        <w:pStyle w:val="4"/>
        <w:spacing w:before="58" w:beforeAutospacing="0" w:after="58" w:afterAutospacing="0" w:line="376" w:lineRule="atLeast"/>
        <w:ind w:left="116" w:right="116"/>
        <w:jc w:val="both"/>
        <w:rPr>
          <w:b w:val="0"/>
          <w:bCs w:val="0"/>
          <w:sz w:val="28"/>
          <w:szCs w:val="28"/>
          <w:u w:val="single"/>
        </w:rPr>
      </w:pPr>
    </w:p>
    <w:p w:rsidR="00F93A37" w:rsidRPr="00F93A37" w:rsidRDefault="00F93A37" w:rsidP="00F15DD7">
      <w:pPr>
        <w:pStyle w:val="4"/>
        <w:spacing w:before="58" w:beforeAutospacing="0" w:after="58" w:afterAutospacing="0" w:line="376" w:lineRule="atLeast"/>
        <w:ind w:left="116" w:right="116"/>
        <w:jc w:val="both"/>
        <w:rPr>
          <w:b w:val="0"/>
          <w:bCs w:val="0"/>
          <w:sz w:val="28"/>
          <w:szCs w:val="28"/>
          <w:u w:val="single"/>
        </w:rPr>
      </w:pPr>
    </w:p>
    <w:p w:rsidR="00F93A37" w:rsidRDefault="00F93A37" w:rsidP="00F15DD7">
      <w:pPr>
        <w:pStyle w:val="4"/>
        <w:spacing w:before="58" w:beforeAutospacing="0" w:after="58" w:afterAutospacing="0" w:line="376" w:lineRule="atLeast"/>
        <w:ind w:left="116" w:right="116"/>
        <w:jc w:val="both"/>
        <w:rPr>
          <w:b w:val="0"/>
          <w:bCs w:val="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>
            <wp:extent cx="6120765" cy="5282985"/>
            <wp:effectExtent l="0" t="0" r="0" b="0"/>
            <wp:docPr id="1" name="Рисунок 1" descr="C:\Users\ПК\AppData\Local\Microsoft\Windows\INetCache\Content.Word\IMG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_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8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37" w:rsidRDefault="00F93A37" w:rsidP="00F15DD7">
      <w:pPr>
        <w:pStyle w:val="4"/>
        <w:spacing w:before="58" w:beforeAutospacing="0" w:after="58" w:afterAutospacing="0" w:line="376" w:lineRule="atLeast"/>
        <w:ind w:left="116" w:right="116"/>
        <w:jc w:val="both"/>
        <w:rPr>
          <w:b w:val="0"/>
          <w:bCs w:val="0"/>
          <w:sz w:val="28"/>
          <w:szCs w:val="28"/>
          <w:u w:val="single"/>
          <w:lang w:val="en-US"/>
        </w:rPr>
      </w:pPr>
    </w:p>
    <w:p w:rsidR="00F93A37" w:rsidRDefault="00F93A37" w:rsidP="00F15DD7">
      <w:pPr>
        <w:pStyle w:val="4"/>
        <w:spacing w:before="58" w:beforeAutospacing="0" w:after="58" w:afterAutospacing="0" w:line="376" w:lineRule="atLeast"/>
        <w:ind w:left="116" w:right="116"/>
        <w:jc w:val="both"/>
        <w:rPr>
          <w:b w:val="0"/>
          <w:bCs w:val="0"/>
          <w:sz w:val="28"/>
          <w:szCs w:val="28"/>
          <w:u w:val="single"/>
          <w:lang w:val="en-US"/>
        </w:rPr>
      </w:pPr>
    </w:p>
    <w:p w:rsidR="00F93A37" w:rsidRDefault="00F93A37" w:rsidP="00F15DD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Программное содержание:</w:t>
      </w: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Воспитывать интерес к познанию окружающего мира.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Вызывать радость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 xml:space="preserve"> открытий, полученных из опытов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Обобщат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>ь знания детей об электричестве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о том, где "живет" электричество и как оно помогает человеку,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Закрепить правила безопасного поведения в обращении с электроприборами в быту.</w:t>
      </w: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 задачи: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Развивать стремление к поисково-</w:t>
      </w:r>
      <w:r w:rsidR="00F15DD7" w:rsidRPr="00F93A37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</w:t>
      </w:r>
      <w:r w:rsidR="00541BA8" w:rsidRPr="00F93A3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Способствовать овладению приемами практического взаимоде</w:t>
      </w:r>
      <w:r w:rsidR="00541BA8" w:rsidRPr="00F93A37">
        <w:rPr>
          <w:rFonts w:ascii="Times New Roman" w:eastAsia="Times New Roman" w:hAnsi="Times New Roman" w:cs="Times New Roman"/>
          <w:sz w:val="28"/>
          <w:szCs w:val="28"/>
        </w:rPr>
        <w:t>йствия с окружающими предметами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Развивать мыслительную активность, умение наблюдат</w:t>
      </w:r>
      <w:r w:rsidR="00541BA8" w:rsidRPr="00F93A37">
        <w:rPr>
          <w:rFonts w:ascii="Times New Roman" w:eastAsia="Times New Roman" w:hAnsi="Times New Roman" w:cs="Times New Roman"/>
          <w:sz w:val="28"/>
          <w:szCs w:val="28"/>
        </w:rPr>
        <w:t>ь, анализировать, делать выводы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Развивать волевую готовность к школе.</w:t>
      </w: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Материал:</w:t>
      </w:r>
    </w:p>
    <w:p w:rsidR="00293771" w:rsidRPr="00F93A37" w:rsidRDefault="006E670B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Две игрушки, две батарейки (одна имеет</w:t>
      </w:r>
      <w:r w:rsidR="00D54DFA" w:rsidRPr="00F93A37">
        <w:rPr>
          <w:rFonts w:ascii="Times New Roman" w:eastAsia="Times New Roman" w:hAnsi="Times New Roman" w:cs="Times New Roman"/>
          <w:sz w:val="28"/>
          <w:szCs w:val="28"/>
        </w:rPr>
        <w:t xml:space="preserve"> заряд</w:t>
      </w:r>
      <w:r w:rsidR="00293771" w:rsidRPr="00F93A37">
        <w:rPr>
          <w:rFonts w:ascii="Times New Roman" w:eastAsia="Times New Roman" w:hAnsi="Times New Roman" w:cs="Times New Roman"/>
          <w:sz w:val="28"/>
          <w:szCs w:val="28"/>
        </w:rPr>
        <w:t xml:space="preserve">, вторая </w:t>
      </w:r>
      <w:r w:rsidR="00D54DFA" w:rsidRPr="00F93A37">
        <w:rPr>
          <w:rFonts w:ascii="Times New Roman" w:eastAsia="Times New Roman" w:hAnsi="Times New Roman" w:cs="Times New Roman"/>
          <w:sz w:val="28"/>
          <w:szCs w:val="28"/>
        </w:rPr>
        <w:t>разряжена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4DFA" w:rsidRPr="00F93A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771" w:rsidRPr="00F93A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771" w:rsidRPr="00F93A37" w:rsidRDefault="006E670B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93771" w:rsidRPr="00F93A37">
        <w:rPr>
          <w:rFonts w:ascii="Times New Roman" w:eastAsia="Times New Roman" w:hAnsi="Times New Roman" w:cs="Times New Roman"/>
          <w:sz w:val="28"/>
          <w:szCs w:val="28"/>
        </w:rPr>
        <w:t>- Дидактическая игра "Собери картинку",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8E6" w:rsidRPr="00F93A37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"Правила пользования электроприборами",</w:t>
      </w:r>
    </w:p>
    <w:p w:rsidR="00293771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3AE3" w:rsidRPr="00F93A37">
        <w:rPr>
          <w:rFonts w:ascii="Times New Roman" w:eastAsia="Times New Roman" w:hAnsi="Times New Roman" w:cs="Times New Roman"/>
          <w:sz w:val="28"/>
          <w:szCs w:val="28"/>
        </w:rPr>
        <w:t xml:space="preserve">Яблоко, </w:t>
      </w:r>
      <w:r w:rsidR="00E578E6" w:rsidRPr="00F93A37">
        <w:rPr>
          <w:rFonts w:ascii="Times New Roman" w:eastAsia="Times New Roman" w:hAnsi="Times New Roman" w:cs="Times New Roman"/>
          <w:sz w:val="28"/>
          <w:szCs w:val="28"/>
        </w:rPr>
        <w:t>лимон.</w:t>
      </w:r>
    </w:p>
    <w:p w:rsidR="00F93A37" w:rsidRDefault="00F93A37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F15DD7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F15DD7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F15DD7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F15DD7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F15DD7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F15DD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D54DFA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DFA"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Ребята, а вы любите сказки?</w:t>
      </w:r>
      <w:r w:rsidR="00D54DFA"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4DFA" w:rsidRPr="00F93A37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293771" w:rsidRPr="00F93A37" w:rsidRDefault="006E670B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DD7" w:rsidRPr="00F93A37">
        <w:rPr>
          <w:rFonts w:ascii="Times New Roman" w:eastAsia="Times New Roman" w:hAnsi="Times New Roman" w:cs="Times New Roman"/>
          <w:sz w:val="28"/>
          <w:szCs w:val="28"/>
        </w:rPr>
        <w:t>Воспитатель загадывает загадку</w:t>
      </w:r>
      <w:r w:rsidR="00F93A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D9D" w:rsidRPr="00F93A37" w:rsidRDefault="00727D9D" w:rsidP="00F93A37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i/>
          <w:sz w:val="28"/>
          <w:szCs w:val="28"/>
        </w:rPr>
        <w:t>Я с бала королевского</w:t>
      </w:r>
    </w:p>
    <w:p w:rsidR="00727D9D" w:rsidRPr="00F93A37" w:rsidRDefault="00727D9D" w:rsidP="00F93A37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i/>
          <w:sz w:val="28"/>
          <w:szCs w:val="28"/>
        </w:rPr>
        <w:t>Однажды убегала</w:t>
      </w:r>
    </w:p>
    <w:p w:rsidR="00727D9D" w:rsidRPr="00F93A37" w:rsidRDefault="00727D9D" w:rsidP="00F93A37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i/>
          <w:sz w:val="28"/>
          <w:szCs w:val="28"/>
        </w:rPr>
        <w:t>И туфельку хрустальную</w:t>
      </w:r>
    </w:p>
    <w:p w:rsidR="00727D9D" w:rsidRPr="00F93A37" w:rsidRDefault="00727D9D" w:rsidP="00F93A37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i/>
          <w:sz w:val="28"/>
          <w:szCs w:val="28"/>
        </w:rPr>
        <w:t>Случайно потеряла</w:t>
      </w:r>
      <w:proofErr w:type="gramStart"/>
      <w:r w:rsidRPr="00F93A3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F83A90" w:rsidRPr="00F93A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E670B" w:rsidRPr="00F93A3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F83A90" w:rsidRPr="00F93A3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F83A90" w:rsidRPr="00F93A37">
        <w:rPr>
          <w:rFonts w:ascii="Times New Roman" w:eastAsia="Times New Roman" w:hAnsi="Times New Roman" w:cs="Times New Roman"/>
          <w:i/>
          <w:sz w:val="28"/>
          <w:szCs w:val="28"/>
        </w:rPr>
        <w:t>тветы детей)</w:t>
      </w:r>
    </w:p>
    <w:p w:rsidR="00727D9D" w:rsidRPr="00F93A37" w:rsidRDefault="00727D9D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Все мы с вами читали и смотрели </w:t>
      </w:r>
      <w:proofErr w:type="gramStart"/>
      <w:r w:rsidRPr="00F93A37">
        <w:rPr>
          <w:rFonts w:ascii="Times New Roman" w:eastAsia="Times New Roman" w:hAnsi="Times New Roman" w:cs="Times New Roman"/>
          <w:sz w:val="28"/>
          <w:szCs w:val="28"/>
        </w:rPr>
        <w:t>сказку</w:t>
      </w:r>
      <w:r w:rsidR="00B95BE3"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про Золушку</w:t>
      </w:r>
      <w:proofErr w:type="gramEnd"/>
      <w:r w:rsidRPr="00F93A37">
        <w:rPr>
          <w:rFonts w:ascii="Times New Roman" w:eastAsia="Times New Roman" w:hAnsi="Times New Roman" w:cs="Times New Roman"/>
          <w:sz w:val="28"/>
          <w:szCs w:val="28"/>
        </w:rPr>
        <w:t>. А чем же она занималась?</w:t>
      </w:r>
      <w:r w:rsidR="00B95BE3" w:rsidRPr="00F93A3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727D9D" w:rsidRPr="00F93A37" w:rsidRDefault="00EC2E94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 А</w:t>
      </w:r>
      <w:r w:rsidR="00727D9D" w:rsidRPr="00F93A37">
        <w:rPr>
          <w:rFonts w:ascii="Times New Roman" w:eastAsia="Times New Roman" w:hAnsi="Times New Roman" w:cs="Times New Roman"/>
          <w:sz w:val="28"/>
          <w:szCs w:val="28"/>
        </w:rPr>
        <w:t xml:space="preserve"> как вы 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 w:rsidR="00727D9D" w:rsidRPr="00F93A37">
        <w:rPr>
          <w:rFonts w:ascii="Times New Roman" w:eastAsia="Times New Roman" w:hAnsi="Times New Roman" w:cs="Times New Roman"/>
          <w:sz w:val="28"/>
          <w:szCs w:val="28"/>
        </w:rPr>
        <w:t xml:space="preserve"> что могло бы 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облегчить труд</w:t>
      </w:r>
      <w:r w:rsidR="00727D9D" w:rsidRPr="00F93A37">
        <w:rPr>
          <w:rFonts w:ascii="Times New Roman" w:eastAsia="Times New Roman" w:hAnsi="Times New Roman" w:cs="Times New Roman"/>
          <w:sz w:val="28"/>
          <w:szCs w:val="28"/>
        </w:rPr>
        <w:t xml:space="preserve"> Золушки?</w:t>
      </w:r>
      <w:r w:rsidR="00B95BE3" w:rsidRPr="00F93A3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293771" w:rsidRPr="00F93A37" w:rsidRDefault="00293771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B95BE3" w:rsidRPr="00F93A37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 xml:space="preserve"> эти </w:t>
      </w:r>
      <w:proofErr w:type="gramStart"/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End"/>
      <w:r w:rsidR="00583B6D" w:rsidRPr="00F93A37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?</w:t>
      </w:r>
      <w:r w:rsidR="00F353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="00F353E4" w:rsidRPr="00F93A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70B" w:rsidRPr="00F93A37" w:rsidRDefault="00B56196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 Электроприборы окружают нас повсюду. Они, как добрые волшебники, помогают нам везде. Без них человеку было бы трудно. </w:t>
      </w:r>
    </w:p>
    <w:p w:rsidR="00B56196" w:rsidRPr="00F93A37" w:rsidRDefault="00B56196" w:rsidP="00F93A37">
      <w:pPr>
        <w:spacing w:before="58" w:after="5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Дидактическая игра </w:t>
      </w:r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</w:rPr>
        <w:t>"Собери картинку"</w:t>
      </w:r>
    </w:p>
    <w:p w:rsidR="00B56196" w:rsidRPr="00F93A37" w:rsidRDefault="00B56196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(Дети выкладывают электроприборы из разрезных картинок.)</w:t>
      </w:r>
    </w:p>
    <w:p w:rsidR="00B56196" w:rsidRPr="00F93A37" w:rsidRDefault="00B56196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 Сейчас каждый из вас соберет картинку. Собирать надо внимательно, чтобы прибор работал исправно.</w:t>
      </w:r>
      <w:r w:rsidR="00F93A37" w:rsidRPr="00F93A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6196" w:rsidRPr="00F93A37" w:rsidRDefault="00B56196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Какие электроприборы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получились? (Ответы детей).</w:t>
      </w:r>
    </w:p>
    <w:p w:rsidR="00293771" w:rsidRPr="00F93A37" w:rsidRDefault="00293771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 А что </w:t>
      </w:r>
      <w:r w:rsidR="00F80603" w:rsidRPr="00F93A37">
        <w:rPr>
          <w:rFonts w:ascii="Times New Roman" w:eastAsia="Times New Roman" w:hAnsi="Times New Roman" w:cs="Times New Roman"/>
          <w:sz w:val="28"/>
          <w:szCs w:val="28"/>
        </w:rPr>
        <w:t xml:space="preserve">помогает электроприборам 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работать?</w:t>
      </w:r>
      <w:r w:rsidR="00F353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293771" w:rsidRPr="00F93A37" w:rsidRDefault="00293771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 Правильно. Электрический ток бежит по проводам и заставляет электрические приборы работать. Электрический ток чем-то похож на ре</w:t>
      </w:r>
      <w:r w:rsidR="00F15DD7" w:rsidRPr="00F93A3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ку, только в реке течет вода</w:t>
      </w:r>
      <w:r w:rsidR="00F80603" w:rsidRPr="00F93A37">
        <w:rPr>
          <w:rFonts w:ascii="Times New Roman" w:eastAsia="Times New Roman" w:hAnsi="Times New Roman" w:cs="Times New Roman"/>
          <w:sz w:val="28"/>
          <w:szCs w:val="28"/>
        </w:rPr>
        <w:t xml:space="preserve">, а по проводам текут </w:t>
      </w:r>
      <w:r w:rsidR="006E670B" w:rsidRPr="00F93A37">
        <w:rPr>
          <w:rFonts w:ascii="Times New Roman" w:eastAsia="Times New Roman" w:hAnsi="Times New Roman" w:cs="Times New Roman"/>
          <w:sz w:val="28"/>
          <w:szCs w:val="28"/>
        </w:rPr>
        <w:t>маленькие частицы-электроны,</w:t>
      </w:r>
      <w:r w:rsidR="00F80603" w:rsidRPr="00F93A37">
        <w:rPr>
          <w:rFonts w:ascii="Times New Roman" w:eastAsia="Times New Roman" w:hAnsi="Times New Roman" w:cs="Times New Roman"/>
          <w:sz w:val="28"/>
          <w:szCs w:val="28"/>
        </w:rPr>
        <w:t xml:space="preserve"> которые очень опасны для человека.</w:t>
      </w:r>
    </w:p>
    <w:p w:rsidR="00293771" w:rsidRPr="00F93A37" w:rsidRDefault="00293771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DD7" w:rsidRPr="00F93A37">
        <w:rPr>
          <w:rFonts w:ascii="Times New Roman" w:eastAsia="Times New Roman" w:hAnsi="Times New Roman" w:cs="Times New Roman"/>
          <w:sz w:val="28"/>
          <w:szCs w:val="28"/>
        </w:rPr>
        <w:t>Как вы думаете, почему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?</w:t>
      </w:r>
      <w:r w:rsidR="00F353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293771" w:rsidRPr="00F93A37" w:rsidRDefault="00293771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 Правильно, они могут поразить током</w:t>
      </w:r>
      <w:r w:rsidR="00F80603" w:rsidRPr="00F93A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A37" w:rsidRPr="00F93A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0603" w:rsidRPr="00F93A37" w:rsidRDefault="00293771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F353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Давайте подойдем и п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осмотри</w:t>
      </w:r>
      <w:r w:rsidR="00F353E4" w:rsidRPr="00F93A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 xml:space="preserve">интерактивную доску и познакомимся со </w:t>
      </w:r>
      <w:proofErr w:type="gramStart"/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proofErr w:type="gramEnd"/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 xml:space="preserve"> правила обращения с электричеством.</w:t>
      </w:r>
    </w:p>
    <w:p w:rsidR="00F93A37" w:rsidRDefault="00F93A37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Pr="00F93A37" w:rsidRDefault="00F15DD7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показывает слайды с изображением электроприборов. </w:t>
      </w:r>
    </w:p>
    <w:p w:rsidR="00F15DD7" w:rsidRPr="00F93A37" w:rsidRDefault="00F15DD7" w:rsidP="00F93A37">
      <w:pPr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часть:</w:t>
      </w:r>
    </w:p>
    <w:p w:rsidR="00663245" w:rsidRPr="00F93A37" w:rsidRDefault="00663245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="00F15DD7" w:rsidRPr="00F93A37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  <w:r w:rsidRPr="00F93A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3A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 xml:space="preserve">Две игрушки: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одна батарейка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зарядом,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>разряжена.</w:t>
      </w:r>
      <w:proofErr w:type="gramEnd"/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5DD7" w:rsidRPr="00F93A3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F15DD7" w:rsidRPr="00F93A37">
        <w:rPr>
          <w:rFonts w:ascii="Times New Roman" w:eastAsia="Times New Roman" w:hAnsi="Times New Roman" w:cs="Times New Roman"/>
          <w:sz w:val="28"/>
          <w:szCs w:val="28"/>
        </w:rPr>
        <w:t xml:space="preserve">ывает, 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>как работает батарейка</w:t>
      </w:r>
      <w:r w:rsidR="00F15DD7" w:rsidRPr="00F93A37">
        <w:rPr>
          <w:rFonts w:ascii="Times New Roman" w:eastAsia="Times New Roman" w:hAnsi="Times New Roman" w:cs="Times New Roman"/>
          <w:sz w:val="28"/>
          <w:szCs w:val="28"/>
        </w:rPr>
        <w:t>, об утилизации, хранении, пользе и вреде батареек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53E4" w:rsidRPr="00F93A37" w:rsidRDefault="00F353E4" w:rsidP="00F93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F353E4" w:rsidRPr="00F93A37" w:rsidRDefault="00F353E4" w:rsidP="00F93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 xml:space="preserve"> Представьте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себе, что вы маленькие частицы тока, которые бегут по проводам.</w:t>
      </w:r>
    </w:p>
    <w:p w:rsidR="00293771" w:rsidRPr="00F93A37" w:rsidRDefault="00293771" w:rsidP="00F93A37">
      <w:pPr>
        <w:spacing w:before="58" w:after="5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</w:rPr>
        <w:t>"Ток бежит по проводам"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Дети, перехватывая правой и левой рукой узелки на веревке, говорят слова:</w:t>
      </w:r>
    </w:p>
    <w:p w:rsidR="00293771" w:rsidRPr="00F93A37" w:rsidRDefault="00293771" w:rsidP="00F93A37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Ток бежит по проводам,</w:t>
      </w:r>
    </w:p>
    <w:p w:rsidR="00293771" w:rsidRPr="00F93A37" w:rsidRDefault="00293771" w:rsidP="00F93A37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Свет несет в квартиру нам.</w:t>
      </w:r>
    </w:p>
    <w:p w:rsidR="00293771" w:rsidRPr="00F93A37" w:rsidRDefault="00293771" w:rsidP="00F93A37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Чтоб работали приборы,</w:t>
      </w:r>
    </w:p>
    <w:p w:rsidR="00293771" w:rsidRPr="00F93A37" w:rsidRDefault="00293771" w:rsidP="00F93A37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Холодильник, мониторы.</w:t>
      </w:r>
    </w:p>
    <w:p w:rsidR="00293771" w:rsidRPr="00F93A37" w:rsidRDefault="00293771" w:rsidP="00F93A37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Кофемолки, пылесос,</w:t>
      </w:r>
    </w:p>
    <w:p w:rsidR="00293771" w:rsidRPr="00F93A37" w:rsidRDefault="00293771" w:rsidP="00F93A37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Ток энергию принес.</w:t>
      </w:r>
    </w:p>
    <w:p w:rsidR="00293771" w:rsidRPr="00F93A37" w:rsidRDefault="00293771" w:rsidP="00F93A37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После игры дети встают вокруг воспитателя.</w:t>
      </w:r>
    </w:p>
    <w:p w:rsidR="007F3B36" w:rsidRPr="00F93A37" w:rsidRDefault="00EC2E94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а вы хотите попасть в лабораторию.</w:t>
      </w:r>
      <w:r w:rsidR="007F3B36"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36" w:rsidRPr="00F93A37" w:rsidRDefault="007F3B36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- Надо закрыть глаза, сосчитать до 10. Вот мы и в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лаборатории.</w:t>
      </w:r>
    </w:p>
    <w:p w:rsidR="00DF6EE4" w:rsidRPr="00F93A37" w:rsidRDefault="00EC2E94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Здесь мы знаем,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электричество ещё бывает неопасное</w:t>
      </w:r>
      <w:r w:rsidR="00DF6EE4" w:rsidRPr="00F93A37">
        <w:rPr>
          <w:rFonts w:ascii="Times New Roman" w:eastAsia="Times New Roman" w:hAnsi="Times New Roman" w:cs="Times New Roman"/>
          <w:sz w:val="28"/>
          <w:szCs w:val="28"/>
        </w:rPr>
        <w:t xml:space="preserve">, тихое, незаметное. Оно живет повсюду, само по себе, и даже во фруктах и овощах. </w:t>
      </w:r>
    </w:p>
    <w:p w:rsidR="00DF6EE4" w:rsidRDefault="00DF6EE4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P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E10CD6" w:rsidP="00E10CD6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Опыт №2</w:t>
      </w:r>
      <w:r w:rsidR="007F3B36" w:rsidRPr="00F93A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F3B36" w:rsidRDefault="00583B6D" w:rsidP="00E10C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Электрояблоко</w:t>
      </w:r>
      <w:proofErr w:type="spellEnd"/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541BA8"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>готовить яблоко, желательно кислого сорта.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 xml:space="preserve">Показать детям электроды и 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 xml:space="preserve">, что это пластинки из разных металлов (цинка и меди). Поэтому 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>ни имеют разный цвет.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Объяснить, как</w:t>
      </w:r>
      <w:r w:rsidR="001A1946" w:rsidRPr="00F93A37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 xml:space="preserve">исоединить измерительные провода к электродам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правильно: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 xml:space="preserve"> красный </w:t>
      </w:r>
      <w:proofErr w:type="gramStart"/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 xml:space="preserve"> меди, синий -к цинку, датчик должен показать положительное напряжение. </w:t>
      </w:r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Промыть электроды в емкости воды после измерения.</w:t>
      </w:r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3A37" w:rsidRDefault="00F93A37" w:rsidP="00E10C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3A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A5A0FB" wp14:editId="461D9334">
            <wp:simplePos x="0" y="0"/>
            <wp:positionH relativeFrom="column">
              <wp:posOffset>1308735</wp:posOffset>
            </wp:positionH>
            <wp:positionV relativeFrom="paragraph">
              <wp:posOffset>97790</wp:posOffset>
            </wp:positionV>
            <wp:extent cx="3289300" cy="2923540"/>
            <wp:effectExtent l="0" t="0" r="0" b="0"/>
            <wp:wrapTight wrapText="bothSides">
              <wp:wrapPolygon edited="0">
                <wp:start x="0" y="0"/>
                <wp:lineTo x="0" y="21394"/>
                <wp:lineTo x="21517" y="21394"/>
                <wp:lineTo x="21517" y="0"/>
                <wp:lineTo x="0" y="0"/>
              </wp:wrapPolygon>
            </wp:wrapTight>
            <wp:docPr id="4" name="Рисунок 4" descr="I:\САЙТ\ОБНОВЛЕНИЕ ИНФОРМАЦИИ\ОТКРЫТЫЕ ЗАНЯТИЯ\1989\Неделя пед.мастерства.февраль\Воспитатель подготовительной группы Готовцева Л.Е\IMG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\ОБНОВЛЕНИЕ ИНФОРМАЦИИ\ОТКРЫТЫЕ ЗАНЯТИЯ\1989\Неделя пед.мастерства.февраль\Воспитатель подготовительной группы Готовцева Л.Е\IMG_2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37" w:rsidRDefault="00F93A37" w:rsidP="00E10C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Pr="00F93A37" w:rsidRDefault="00F93A37" w:rsidP="00E10C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37" w:rsidRDefault="00F93A37" w:rsidP="00F9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CD6" w:rsidRPr="00F93A37" w:rsidRDefault="00E10CD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b/>
          <w:sz w:val="28"/>
          <w:szCs w:val="28"/>
        </w:rPr>
        <w:t>Опыт №3</w:t>
      </w:r>
    </w:p>
    <w:p w:rsidR="00F83A90" w:rsidRPr="00F93A37" w:rsidRDefault="00E10CD6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Электролимон</w:t>
      </w:r>
      <w:proofErr w:type="spellEnd"/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». Подготовить лимон и сделать в нем надрезы для электродов</w:t>
      </w:r>
      <w:proofErr w:type="gramStart"/>
      <w:r w:rsidR="00B3700C" w:rsidRPr="00F93A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>ригласить ребенка для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 xml:space="preserve"> опыта).</w:t>
      </w:r>
    </w:p>
    <w:p w:rsidR="00B3700C" w:rsidRPr="00F93A37" w:rsidRDefault="00B3700C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опыта добавить, что обычная батарейка устроена примерно так же, только вместо кислого сока в ней специальное химическое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вещество. (Промыть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электроды в емкости воды после измерения.</w:t>
      </w:r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3B36" w:rsidRPr="00F93A37" w:rsidRDefault="00F93A37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4690CAA" wp14:editId="7D17BA9C">
            <wp:simplePos x="0" y="0"/>
            <wp:positionH relativeFrom="column">
              <wp:posOffset>1080135</wp:posOffset>
            </wp:positionH>
            <wp:positionV relativeFrom="paragraph">
              <wp:posOffset>164465</wp:posOffset>
            </wp:positionV>
            <wp:extent cx="3829050" cy="2872105"/>
            <wp:effectExtent l="0" t="0" r="0" b="0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5" name="Рисунок 5" descr="I:\САЙТ\ОБНОВЛЕНИЕ ИНФОРМАЦИИ\ОТКРЫТЫЕ ЗАНЯТИЯ\1989\Неделя пед.мастерства.февраль\Воспитатель подготовительной группы Готовцева Л.Е\IMG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АЙТ\ОБНОВЛЕНИЕ ИНФОРМАЦИИ\ОТКРЫТЫЕ ЗАНЯТИЯ\1989\Неделя пед.мастерства.февраль\Воспитатель подготовительной группы Готовцева Л.Е\IMG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37" w:rsidRDefault="007F3B36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E1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3A37" w:rsidRDefault="00F93A37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34E9" w:rsidRPr="00F93A37" w:rsidRDefault="007F3B36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4E9" w:rsidRPr="00F93A37" w:rsidRDefault="008A34E9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8A34E9" w:rsidRPr="00F93A37" w:rsidRDefault="008A34E9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-Скажите мне, пожалуйста</w:t>
      </w:r>
      <w:r w:rsidR="00F83A90" w:rsidRPr="00F93A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без чего было бы человеку трудно?</w:t>
      </w:r>
      <w:r w:rsidR="00583B6D" w:rsidRPr="00F93A3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8A34E9" w:rsidRPr="00F93A37" w:rsidRDefault="00EC2E94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-Ч</w:t>
      </w:r>
      <w:r w:rsidR="008A34E9" w:rsidRPr="00F93A37">
        <w:rPr>
          <w:rFonts w:ascii="Times New Roman" w:eastAsia="Times New Roman" w:hAnsi="Times New Roman" w:cs="Times New Roman"/>
          <w:sz w:val="28"/>
          <w:szCs w:val="28"/>
        </w:rPr>
        <w:t>то помогает работать электроприборам?</w:t>
      </w:r>
      <w:r w:rsidR="00583B6D" w:rsidRPr="00F93A3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8A34E9" w:rsidRPr="00F93A37" w:rsidRDefault="008A34E9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3B36" w:rsidRPr="00F93A37">
        <w:rPr>
          <w:rFonts w:ascii="Times New Roman" w:eastAsia="Times New Roman" w:hAnsi="Times New Roman" w:cs="Times New Roman"/>
          <w:sz w:val="28"/>
          <w:szCs w:val="28"/>
        </w:rPr>
        <w:t>Сегодня вы узнали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3B36" w:rsidRPr="00F93A37">
        <w:rPr>
          <w:rFonts w:ascii="Times New Roman" w:eastAsia="Times New Roman" w:hAnsi="Times New Roman" w:cs="Times New Roman"/>
          <w:sz w:val="28"/>
          <w:szCs w:val="28"/>
        </w:rPr>
        <w:t xml:space="preserve"> что элек</w:t>
      </w:r>
      <w:bookmarkStart w:id="0" w:name="_GoBack"/>
      <w:bookmarkEnd w:id="0"/>
      <w:r w:rsidR="007F3B36" w:rsidRPr="00F93A37">
        <w:rPr>
          <w:rFonts w:ascii="Times New Roman" w:eastAsia="Times New Roman" w:hAnsi="Times New Roman" w:cs="Times New Roman"/>
          <w:sz w:val="28"/>
          <w:szCs w:val="28"/>
        </w:rPr>
        <w:t xml:space="preserve">тричество есть не только в </w:t>
      </w:r>
      <w:r w:rsidR="00EC2E94" w:rsidRPr="00F93A37">
        <w:rPr>
          <w:rFonts w:ascii="Times New Roman" w:eastAsia="Times New Roman" w:hAnsi="Times New Roman" w:cs="Times New Roman"/>
          <w:sz w:val="28"/>
          <w:szCs w:val="28"/>
        </w:rPr>
        <w:t>приборах,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но и … (Ответы детей).</w:t>
      </w:r>
    </w:p>
    <w:p w:rsidR="007F3B36" w:rsidRPr="00F93A37" w:rsidRDefault="007F3B36" w:rsidP="00F93A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 Нам пора прощаться и возвращаться в детский сад. Сейчас закройте глаза</w:t>
      </w:r>
      <w:r w:rsidR="00AF5F76" w:rsidRPr="00F93A37">
        <w:rPr>
          <w:rFonts w:ascii="Times New Roman" w:eastAsia="Times New Roman" w:hAnsi="Times New Roman" w:cs="Times New Roman"/>
          <w:sz w:val="28"/>
          <w:szCs w:val="28"/>
        </w:rPr>
        <w:t xml:space="preserve"> и посчитаем обратно с 10 до 1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.- вот мы </w:t>
      </w:r>
      <w:r w:rsidR="00E578E6" w:rsidRPr="00F93A3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в садике опять. </w:t>
      </w:r>
    </w:p>
    <w:p w:rsidR="007F3B36" w:rsidRPr="00F93A37" w:rsidRDefault="008A34E9" w:rsidP="00F93A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93A37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10CD6" w:rsidRPr="00F93A37">
        <w:rPr>
          <w:rFonts w:ascii="Times New Roman" w:eastAsia="Times New Roman" w:hAnsi="Times New Roman" w:cs="Times New Roman"/>
          <w:sz w:val="28"/>
          <w:szCs w:val="28"/>
        </w:rPr>
        <w:t>справились со всеми заданиями. В</w:t>
      </w:r>
      <w:r w:rsidRPr="00F93A37">
        <w:rPr>
          <w:rFonts w:ascii="Times New Roman" w:eastAsia="Times New Roman" w:hAnsi="Times New Roman" w:cs="Times New Roman"/>
          <w:sz w:val="28"/>
          <w:szCs w:val="28"/>
        </w:rPr>
        <w:t>ы молодцы!</w:t>
      </w:r>
    </w:p>
    <w:p w:rsidR="007F3B36" w:rsidRPr="00F93A37" w:rsidRDefault="007F3B36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F93A37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E10CD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3B36" w:rsidRPr="00F93A37" w:rsidRDefault="007F3B36" w:rsidP="0029377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93771" w:rsidRPr="00F93A37" w:rsidRDefault="00293771" w:rsidP="00293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93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03FB" w:rsidRPr="00F93A37" w:rsidRDefault="006903FB">
      <w:pPr>
        <w:rPr>
          <w:rFonts w:ascii="Times New Roman" w:hAnsi="Times New Roman" w:cs="Times New Roman"/>
          <w:sz w:val="28"/>
          <w:szCs w:val="28"/>
        </w:rPr>
      </w:pPr>
    </w:p>
    <w:sectPr w:rsidR="006903FB" w:rsidRPr="00F93A37" w:rsidSect="00F93A37">
      <w:pgSz w:w="11906" w:h="16838"/>
      <w:pgMar w:top="1134" w:right="1133" w:bottom="1134" w:left="1134" w:header="708" w:footer="708" w:gutter="0"/>
      <w:pgBorders w:offsetFrom="page">
        <w:top w:val="triangleCircle2" w:sz="24" w:space="24" w:color="C0504D" w:themeColor="accent2"/>
        <w:left w:val="triangleCircle2" w:sz="24" w:space="24" w:color="C0504D" w:themeColor="accent2"/>
        <w:bottom w:val="triangleCircle2" w:sz="24" w:space="24" w:color="C0504D" w:themeColor="accent2"/>
        <w:right w:val="triangleCircle2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40B"/>
    <w:multiLevelType w:val="hybridMultilevel"/>
    <w:tmpl w:val="1E8E9A6C"/>
    <w:lvl w:ilvl="0" w:tplc="07F208E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5C447121"/>
    <w:multiLevelType w:val="multilevel"/>
    <w:tmpl w:val="ACA6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6B3A61"/>
    <w:multiLevelType w:val="multilevel"/>
    <w:tmpl w:val="C8A0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71"/>
    <w:rsid w:val="00137C5E"/>
    <w:rsid w:val="001A1946"/>
    <w:rsid w:val="001E70D1"/>
    <w:rsid w:val="00256180"/>
    <w:rsid w:val="00293771"/>
    <w:rsid w:val="00390863"/>
    <w:rsid w:val="00541BA8"/>
    <w:rsid w:val="00583B6D"/>
    <w:rsid w:val="00663245"/>
    <w:rsid w:val="006903FB"/>
    <w:rsid w:val="006E670B"/>
    <w:rsid w:val="00727D9D"/>
    <w:rsid w:val="007F3B36"/>
    <w:rsid w:val="008A34E9"/>
    <w:rsid w:val="00A72949"/>
    <w:rsid w:val="00AF5F76"/>
    <w:rsid w:val="00B21C8B"/>
    <w:rsid w:val="00B3700C"/>
    <w:rsid w:val="00B56196"/>
    <w:rsid w:val="00B95BE3"/>
    <w:rsid w:val="00BC4B2D"/>
    <w:rsid w:val="00BF7ADA"/>
    <w:rsid w:val="00D54DFA"/>
    <w:rsid w:val="00DF6EE4"/>
    <w:rsid w:val="00E10CD6"/>
    <w:rsid w:val="00E578E6"/>
    <w:rsid w:val="00EA0119"/>
    <w:rsid w:val="00EC2E94"/>
    <w:rsid w:val="00F13AE3"/>
    <w:rsid w:val="00F15DD7"/>
    <w:rsid w:val="00F353E4"/>
    <w:rsid w:val="00F80603"/>
    <w:rsid w:val="00F83A90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3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93771"/>
  </w:style>
  <w:style w:type="character" w:customStyle="1" w:styleId="c5">
    <w:name w:val="c5"/>
    <w:basedOn w:val="a0"/>
    <w:rsid w:val="00293771"/>
  </w:style>
  <w:style w:type="character" w:customStyle="1" w:styleId="apple-converted-space">
    <w:name w:val="apple-converted-space"/>
    <w:basedOn w:val="a0"/>
    <w:rsid w:val="00293771"/>
  </w:style>
  <w:style w:type="paragraph" w:customStyle="1" w:styleId="c7">
    <w:name w:val="c7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3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00C"/>
    <w:pPr>
      <w:ind w:left="720"/>
      <w:contextualSpacing/>
    </w:pPr>
  </w:style>
  <w:style w:type="paragraph" w:customStyle="1" w:styleId="pcont">
    <w:name w:val="pcont"/>
    <w:basedOn w:val="a"/>
    <w:rsid w:val="0072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7D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3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93771"/>
  </w:style>
  <w:style w:type="character" w:customStyle="1" w:styleId="c5">
    <w:name w:val="c5"/>
    <w:basedOn w:val="a0"/>
    <w:rsid w:val="00293771"/>
  </w:style>
  <w:style w:type="character" w:customStyle="1" w:styleId="apple-converted-space">
    <w:name w:val="apple-converted-space"/>
    <w:basedOn w:val="a0"/>
    <w:rsid w:val="00293771"/>
  </w:style>
  <w:style w:type="paragraph" w:customStyle="1" w:styleId="c7">
    <w:name w:val="c7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3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00C"/>
    <w:pPr>
      <w:ind w:left="720"/>
      <w:contextualSpacing/>
    </w:pPr>
  </w:style>
  <w:style w:type="paragraph" w:customStyle="1" w:styleId="pcont">
    <w:name w:val="pcont"/>
    <w:basedOn w:val="a"/>
    <w:rsid w:val="0072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7D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ПК</cp:lastModifiedBy>
  <cp:revision>2</cp:revision>
  <dcterms:created xsi:type="dcterms:W3CDTF">2017-04-05T17:26:00Z</dcterms:created>
  <dcterms:modified xsi:type="dcterms:W3CDTF">2017-04-05T17:26:00Z</dcterms:modified>
</cp:coreProperties>
</file>